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85F59" w14:textId="43442C51" w:rsidR="00F1723C" w:rsidRPr="00032D47" w:rsidRDefault="00F1723C" w:rsidP="002268FF">
      <w:pPr>
        <w:jc w:val="center"/>
        <w:rPr>
          <w:sz w:val="28"/>
          <w:szCs w:val="28"/>
        </w:rPr>
      </w:pPr>
      <w:bookmarkStart w:id="0" w:name="_GoBack"/>
      <w:bookmarkEnd w:id="0"/>
      <w:r w:rsidRPr="00032D47">
        <w:rPr>
          <w:sz w:val="28"/>
          <w:szCs w:val="28"/>
        </w:rPr>
        <w:t>Chers parents,</w:t>
      </w:r>
    </w:p>
    <w:p w14:paraId="6CD9FE96" w14:textId="6E00CB26" w:rsidR="009A2B4B" w:rsidRDefault="009A2B4B" w:rsidP="00032D47">
      <w:pPr>
        <w:jc w:val="both"/>
        <w:rPr>
          <w:rFonts w:eastAsia="Times New Roman"/>
          <w:color w:val="000000"/>
          <w:sz w:val="24"/>
          <w:szCs w:val="24"/>
        </w:rPr>
      </w:pPr>
      <w:r>
        <w:rPr>
          <w:rFonts w:eastAsia="Times New Roman"/>
          <w:color w:val="000000"/>
          <w:sz w:val="24"/>
          <w:szCs w:val="24"/>
        </w:rPr>
        <w:t xml:space="preserve">La crise du coronavirus que nous traversons crée beaucoup d’incertitude et de préoccupations </w:t>
      </w:r>
      <w:r w:rsidR="00032D47">
        <w:rPr>
          <w:rFonts w:eastAsia="Times New Roman"/>
          <w:color w:val="000000"/>
          <w:sz w:val="24"/>
          <w:szCs w:val="24"/>
        </w:rPr>
        <w:t>dans les familles.</w:t>
      </w:r>
    </w:p>
    <w:p w14:paraId="5EADF303" w14:textId="4190FCAD" w:rsidR="009A2B4B" w:rsidRDefault="00032D47" w:rsidP="00032D47">
      <w:pPr>
        <w:jc w:val="both"/>
        <w:rPr>
          <w:rFonts w:eastAsia="Times New Roman"/>
          <w:color w:val="000000"/>
          <w:sz w:val="24"/>
          <w:szCs w:val="24"/>
        </w:rPr>
      </w:pPr>
      <w:r>
        <w:rPr>
          <w:rFonts w:eastAsia="Times New Roman"/>
          <w:color w:val="000000"/>
          <w:sz w:val="24"/>
          <w:szCs w:val="24"/>
        </w:rPr>
        <w:t>Nous sommes conscients que les récentes directives nationales, mesures et interdictions, affectent directement votre vie personnelle et notre environnement au quotidien.</w:t>
      </w:r>
    </w:p>
    <w:p w14:paraId="477B186C" w14:textId="32572F3B" w:rsidR="00F1723C" w:rsidRDefault="00032D47" w:rsidP="00032D47">
      <w:pPr>
        <w:jc w:val="both"/>
        <w:rPr>
          <w:rFonts w:eastAsia="Times New Roman"/>
          <w:color w:val="000000"/>
          <w:sz w:val="24"/>
          <w:szCs w:val="24"/>
        </w:rPr>
      </w:pPr>
      <w:r>
        <w:rPr>
          <w:rFonts w:eastAsia="Times New Roman"/>
          <w:color w:val="000000"/>
          <w:sz w:val="24"/>
          <w:szCs w:val="24"/>
        </w:rPr>
        <w:t xml:space="preserve">Votre santé et votre sécurité sont notre priorité numéro un et nous voulons que vous sachiez que nous mettons en œuvre les mesures notamment pour les familles personnels soignants afin de pouvoir accueillir dans de bonnes conditions les enfants tout en préservant également le personnel de l’école qui peut aussi </w:t>
      </w:r>
      <w:r w:rsidR="007C5F37">
        <w:rPr>
          <w:rFonts w:eastAsia="Times New Roman"/>
          <w:color w:val="000000"/>
          <w:sz w:val="24"/>
          <w:szCs w:val="24"/>
        </w:rPr>
        <w:t xml:space="preserve">être à risque. </w:t>
      </w:r>
    </w:p>
    <w:p w14:paraId="75C1A646" w14:textId="49F639E0" w:rsidR="00BE6794" w:rsidRDefault="007C5F37" w:rsidP="00032D47">
      <w:pPr>
        <w:jc w:val="both"/>
        <w:rPr>
          <w:rFonts w:eastAsia="Times New Roman"/>
          <w:color w:val="000000"/>
          <w:sz w:val="24"/>
          <w:szCs w:val="24"/>
        </w:rPr>
      </w:pPr>
      <w:r>
        <w:rPr>
          <w:rFonts w:eastAsia="Times New Roman"/>
          <w:color w:val="000000"/>
          <w:sz w:val="24"/>
          <w:szCs w:val="24"/>
        </w:rPr>
        <w:t>Bien que cette situation reste dynamique, nous prenons toutes les précautions que nous pouvons pour minimiser les perturbations et respecter notre engagement envers vous</w:t>
      </w:r>
      <w:r w:rsidR="00BE6794">
        <w:rPr>
          <w:rFonts w:eastAsia="Times New Roman"/>
          <w:color w:val="000000"/>
          <w:sz w:val="24"/>
          <w:szCs w:val="24"/>
        </w:rPr>
        <w:t xml:space="preserve"> &amp; y répondrons le plus rapidement possible</w:t>
      </w:r>
      <w:r>
        <w:rPr>
          <w:rFonts w:eastAsia="Times New Roman"/>
          <w:color w:val="000000"/>
          <w:sz w:val="24"/>
          <w:szCs w:val="24"/>
        </w:rPr>
        <w:t xml:space="preserve">. </w:t>
      </w:r>
    </w:p>
    <w:p w14:paraId="7F0604B5" w14:textId="739C413E" w:rsidR="00032D47" w:rsidRDefault="00BE6794" w:rsidP="00032D47">
      <w:pPr>
        <w:jc w:val="both"/>
        <w:rPr>
          <w:rFonts w:eastAsia="Times New Roman"/>
          <w:color w:val="000000"/>
          <w:sz w:val="24"/>
          <w:szCs w:val="24"/>
        </w:rPr>
      </w:pPr>
      <w:r>
        <w:rPr>
          <w:rFonts w:eastAsia="Times New Roman"/>
          <w:color w:val="000000"/>
          <w:sz w:val="24"/>
          <w:szCs w:val="24"/>
        </w:rPr>
        <w:t xml:space="preserve">Nous savons que la situation actuelle crée des défis considérables tant personnellement que professionnellement. </w:t>
      </w:r>
      <w:r w:rsidR="007C5F37">
        <w:rPr>
          <w:rFonts w:eastAsia="Times New Roman"/>
          <w:color w:val="000000"/>
          <w:sz w:val="24"/>
          <w:szCs w:val="24"/>
        </w:rPr>
        <w:t xml:space="preserve">C’est ensemble </w:t>
      </w:r>
      <w:r>
        <w:rPr>
          <w:rFonts w:eastAsia="Times New Roman"/>
          <w:color w:val="000000"/>
          <w:sz w:val="24"/>
          <w:szCs w:val="24"/>
        </w:rPr>
        <w:t xml:space="preserve">– en tant que communauté uni – que nous supporterons cette épreuve par la bienveillance et l’entraide. </w:t>
      </w:r>
    </w:p>
    <w:p w14:paraId="282D979C" w14:textId="29339383" w:rsidR="00BE6794" w:rsidRDefault="00BE6794" w:rsidP="00032D47">
      <w:pPr>
        <w:jc w:val="both"/>
        <w:rPr>
          <w:rFonts w:eastAsia="Times New Roman"/>
          <w:color w:val="000000"/>
          <w:sz w:val="24"/>
          <w:szCs w:val="24"/>
        </w:rPr>
      </w:pPr>
      <w:r>
        <w:rPr>
          <w:rFonts w:eastAsia="Times New Roman"/>
          <w:color w:val="000000"/>
          <w:sz w:val="24"/>
          <w:szCs w:val="24"/>
        </w:rPr>
        <w:t>Nous comprenons qu’il est important que vous soyez bien informés et que vous appliquiez les mesures de santé et d’hygiène importantes décrites par les autorités sanitaires. Nous communiquerons de manière fréquente sur le site internet de l’école.</w:t>
      </w:r>
    </w:p>
    <w:p w14:paraId="5EE72D86" w14:textId="52E07BCE" w:rsidR="00BE6794" w:rsidRDefault="00BE6794" w:rsidP="009A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sz w:val="24"/>
          <w:szCs w:val="24"/>
        </w:rPr>
      </w:pPr>
      <w:r w:rsidRPr="00BE6794">
        <w:rPr>
          <w:rFonts w:eastAsia="Times New Roman"/>
          <w:color w:val="000000"/>
          <w:sz w:val="24"/>
          <w:szCs w:val="24"/>
        </w:rPr>
        <w:t>Restez en s</w:t>
      </w:r>
      <w:r>
        <w:rPr>
          <w:rFonts w:eastAsia="Times New Roman"/>
          <w:color w:val="000000"/>
          <w:sz w:val="24"/>
          <w:szCs w:val="24"/>
        </w:rPr>
        <w:t>écurité et merci pour votre soutien et votre engagement envers l’école Sainte Marie.</w:t>
      </w:r>
    </w:p>
    <w:p w14:paraId="08FA679B" w14:textId="77777777" w:rsidR="00D80CF6" w:rsidRPr="00BE6794" w:rsidRDefault="00D80CF6" w:rsidP="009A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sz w:val="24"/>
          <w:szCs w:val="24"/>
        </w:rPr>
      </w:pPr>
    </w:p>
    <w:p w14:paraId="1ECFCC57" w14:textId="77777777" w:rsidR="00BE6794" w:rsidRDefault="00BE6794" w:rsidP="009A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eastAsia="fr-FR"/>
        </w:rPr>
      </w:pPr>
    </w:p>
    <w:p w14:paraId="44A41B3C" w14:textId="6524E134" w:rsidR="00B31C64" w:rsidRDefault="00B31C64" w:rsidP="00D8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B31C64">
        <w:rPr>
          <w:noProof/>
          <w:lang w:eastAsia="fr-FR"/>
        </w:rPr>
        <w:drawing>
          <wp:inline distT="0" distB="0" distL="0" distR="0" wp14:anchorId="10FBD53A" wp14:editId="3748EC5B">
            <wp:extent cx="4892098" cy="350710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93416" cy="3508050"/>
                    </a:xfrm>
                    <a:prstGeom prst="rect">
                      <a:avLst/>
                    </a:prstGeom>
                  </pic:spPr>
                </pic:pic>
              </a:graphicData>
            </a:graphic>
          </wp:inline>
        </w:drawing>
      </w:r>
    </w:p>
    <w:sectPr w:rsidR="00B31C64" w:rsidSect="00AA456F">
      <w:headerReference w:type="default" r:id="rId11"/>
      <w:footerReference w:type="default" r:id="rId12"/>
      <w:pgSz w:w="11906" w:h="16838"/>
      <w:pgMar w:top="1702" w:right="991" w:bottom="709" w:left="993" w:header="51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948B3" w14:textId="77777777" w:rsidR="00E67976" w:rsidRDefault="00E67976">
      <w:pPr>
        <w:spacing w:after="0" w:line="240" w:lineRule="auto"/>
      </w:pPr>
      <w:r>
        <w:separator/>
      </w:r>
    </w:p>
  </w:endnote>
  <w:endnote w:type="continuationSeparator" w:id="0">
    <w:p w14:paraId="14B6FB2C" w14:textId="77777777" w:rsidR="00E67976" w:rsidRDefault="00E6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49FD" w14:textId="38407D96" w:rsidR="00180930" w:rsidRPr="00056CC3" w:rsidRDefault="00180930" w:rsidP="00180930">
    <w:pPr>
      <w:pStyle w:val="Pieddepage"/>
      <w:jc w:val="center"/>
      <w:rPr>
        <w:color w:val="1F497D" w:themeColor="text2"/>
        <w:sz w:val="28"/>
      </w:rPr>
    </w:pPr>
    <w:r w:rsidRPr="00056CC3">
      <w:rPr>
        <w:color w:val="1F497D" w:themeColor="text2"/>
        <w:sz w:val="28"/>
      </w:rPr>
      <w:t>contact@ecole-sainte-marie-vallet.fr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3CCA3" w14:textId="77777777" w:rsidR="00E67976" w:rsidRDefault="00E67976">
      <w:pPr>
        <w:spacing w:after="0" w:line="240" w:lineRule="auto"/>
      </w:pPr>
      <w:r>
        <w:separator/>
      </w:r>
    </w:p>
  </w:footnote>
  <w:footnote w:type="continuationSeparator" w:id="0">
    <w:p w14:paraId="3C019602" w14:textId="77777777" w:rsidR="00E67976" w:rsidRDefault="00E67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C3127" w14:textId="5281523B" w:rsidR="4DC69049" w:rsidRDefault="0074528C" w:rsidP="4DC69049">
    <w:pPr>
      <w:pStyle w:val="En-tte"/>
    </w:pPr>
    <w:r>
      <w:rPr>
        <w:noProof/>
        <w:lang w:eastAsia="fr-FR"/>
      </w:rPr>
      <w:drawing>
        <wp:anchor distT="0" distB="0" distL="114300" distR="114300" simplePos="0" relativeHeight="251681792" behindDoc="1" locked="0" layoutInCell="1" allowOverlap="1" wp14:anchorId="5AEB8323" wp14:editId="5877B407">
          <wp:simplePos x="0" y="0"/>
          <wp:positionH relativeFrom="page">
            <wp:align>left</wp:align>
          </wp:positionH>
          <wp:positionV relativeFrom="paragraph">
            <wp:posOffset>-321945</wp:posOffset>
          </wp:positionV>
          <wp:extent cx="3152775" cy="8763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tete1.png"/>
                  <pic:cNvPicPr/>
                </pic:nvPicPr>
                <pic:blipFill rotWithShape="1">
                  <a:blip r:embed="rId1">
                    <a:extLst>
                      <a:ext uri="{28A0092B-C50C-407E-A947-70E740481C1C}">
                        <a14:useLocalDpi xmlns:a14="http://schemas.microsoft.com/office/drawing/2010/main" val="0"/>
                      </a:ext>
                    </a:extLst>
                  </a:blip>
                  <a:srcRect l="-1" r="31470"/>
                  <a:stretch/>
                </pic:blipFill>
                <pic:spPr bwMode="auto">
                  <a:xfrm>
                    <a:off x="0" y="0"/>
                    <a:ext cx="3152775"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67258"/>
    <w:multiLevelType w:val="hybridMultilevel"/>
    <w:tmpl w:val="3EC467E2"/>
    <w:lvl w:ilvl="0" w:tplc="346215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B6038A"/>
    <w:multiLevelType w:val="hybridMultilevel"/>
    <w:tmpl w:val="73DC43AC"/>
    <w:lvl w:ilvl="0" w:tplc="B69CF7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E4"/>
    <w:rsid w:val="00032D47"/>
    <w:rsid w:val="00056CC3"/>
    <w:rsid w:val="00116CF2"/>
    <w:rsid w:val="00180930"/>
    <w:rsid w:val="001E7B05"/>
    <w:rsid w:val="002268FF"/>
    <w:rsid w:val="002370F4"/>
    <w:rsid w:val="002939E5"/>
    <w:rsid w:val="002E0E26"/>
    <w:rsid w:val="00341A07"/>
    <w:rsid w:val="00375622"/>
    <w:rsid w:val="00407345"/>
    <w:rsid w:val="0043346F"/>
    <w:rsid w:val="00462D4B"/>
    <w:rsid w:val="004722D1"/>
    <w:rsid w:val="004B14E4"/>
    <w:rsid w:val="005912F2"/>
    <w:rsid w:val="0062614A"/>
    <w:rsid w:val="006679A8"/>
    <w:rsid w:val="0071490F"/>
    <w:rsid w:val="00726899"/>
    <w:rsid w:val="0074528C"/>
    <w:rsid w:val="007C5F37"/>
    <w:rsid w:val="007D7782"/>
    <w:rsid w:val="00803E4F"/>
    <w:rsid w:val="00830C3C"/>
    <w:rsid w:val="008610AF"/>
    <w:rsid w:val="00926629"/>
    <w:rsid w:val="009A2B4B"/>
    <w:rsid w:val="00A972BD"/>
    <w:rsid w:val="00AA456F"/>
    <w:rsid w:val="00AD0F8C"/>
    <w:rsid w:val="00B247E8"/>
    <w:rsid w:val="00B31C64"/>
    <w:rsid w:val="00B65721"/>
    <w:rsid w:val="00BD42E9"/>
    <w:rsid w:val="00BE6794"/>
    <w:rsid w:val="00C07292"/>
    <w:rsid w:val="00CD31C7"/>
    <w:rsid w:val="00D80CF6"/>
    <w:rsid w:val="00DF0209"/>
    <w:rsid w:val="00E67976"/>
    <w:rsid w:val="00E77CBB"/>
    <w:rsid w:val="00F014B2"/>
    <w:rsid w:val="00F1723C"/>
    <w:rsid w:val="00F305E8"/>
    <w:rsid w:val="00F561F5"/>
    <w:rsid w:val="00FC51C9"/>
    <w:rsid w:val="1CB62766"/>
    <w:rsid w:val="3EA759C7"/>
    <w:rsid w:val="44F96EA5"/>
    <w:rsid w:val="4DC69049"/>
    <w:rsid w:val="545943F3"/>
    <w:rsid w:val="7E6DC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09324"/>
  <w15:chartTrackingRefBased/>
  <w15:docId w15:val="{AE3BD6C6-C64E-4465-A4AD-67DCF99F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22D1"/>
    <w:pPr>
      <w:ind w:left="720"/>
      <w:contextualSpacing/>
    </w:pPr>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B657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5721"/>
    <w:rPr>
      <w:rFonts w:ascii="Segoe UI" w:hAnsi="Segoe UI" w:cs="Segoe UI"/>
      <w:sz w:val="18"/>
      <w:szCs w:val="18"/>
    </w:rPr>
  </w:style>
  <w:style w:type="paragraph" w:styleId="NormalWeb">
    <w:name w:val="Normal (Web)"/>
    <w:basedOn w:val="Normal"/>
    <w:uiPriority w:val="99"/>
    <w:semiHidden/>
    <w:unhideWhenUsed/>
    <w:rsid w:val="009A2B4B"/>
    <w:pPr>
      <w:spacing w:after="0"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9A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A2B4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6004">
      <w:bodyDiv w:val="1"/>
      <w:marLeft w:val="0"/>
      <w:marRight w:val="0"/>
      <w:marTop w:val="0"/>
      <w:marBottom w:val="0"/>
      <w:divBdr>
        <w:top w:val="none" w:sz="0" w:space="0" w:color="auto"/>
        <w:left w:val="none" w:sz="0" w:space="0" w:color="auto"/>
        <w:bottom w:val="none" w:sz="0" w:space="0" w:color="auto"/>
        <w:right w:val="none" w:sz="0" w:space="0" w:color="auto"/>
      </w:divBdr>
    </w:div>
    <w:div w:id="821972593">
      <w:bodyDiv w:val="1"/>
      <w:marLeft w:val="0"/>
      <w:marRight w:val="0"/>
      <w:marTop w:val="0"/>
      <w:marBottom w:val="0"/>
      <w:divBdr>
        <w:top w:val="none" w:sz="0" w:space="0" w:color="auto"/>
        <w:left w:val="none" w:sz="0" w:space="0" w:color="auto"/>
        <w:bottom w:val="none" w:sz="0" w:space="0" w:color="auto"/>
        <w:right w:val="none" w:sz="0" w:space="0" w:color="auto"/>
      </w:divBdr>
      <w:divsChild>
        <w:div w:id="1429153576">
          <w:marLeft w:val="0"/>
          <w:marRight w:val="0"/>
          <w:marTop w:val="0"/>
          <w:marBottom w:val="0"/>
          <w:divBdr>
            <w:top w:val="none" w:sz="0" w:space="0" w:color="auto"/>
            <w:left w:val="none" w:sz="0" w:space="0" w:color="auto"/>
            <w:bottom w:val="none" w:sz="0" w:space="0" w:color="auto"/>
            <w:right w:val="none" w:sz="0" w:space="0" w:color="auto"/>
          </w:divBdr>
          <w:divsChild>
            <w:div w:id="581335141">
              <w:marLeft w:val="0"/>
              <w:marRight w:val="0"/>
              <w:marTop w:val="0"/>
              <w:marBottom w:val="0"/>
              <w:divBdr>
                <w:top w:val="none" w:sz="0" w:space="0" w:color="auto"/>
                <w:left w:val="none" w:sz="0" w:space="0" w:color="auto"/>
                <w:bottom w:val="none" w:sz="0" w:space="0" w:color="auto"/>
                <w:right w:val="none" w:sz="0" w:space="0" w:color="auto"/>
              </w:divBdr>
              <w:divsChild>
                <w:div w:id="2141267458">
                  <w:marLeft w:val="0"/>
                  <w:marRight w:val="0"/>
                  <w:marTop w:val="0"/>
                  <w:marBottom w:val="0"/>
                  <w:divBdr>
                    <w:top w:val="none" w:sz="0" w:space="0" w:color="auto"/>
                    <w:left w:val="none" w:sz="0" w:space="0" w:color="auto"/>
                    <w:bottom w:val="none" w:sz="0" w:space="0" w:color="auto"/>
                    <w:right w:val="none" w:sz="0" w:space="0" w:color="auto"/>
                  </w:divBdr>
                  <w:divsChild>
                    <w:div w:id="376468365">
                      <w:marLeft w:val="0"/>
                      <w:marRight w:val="0"/>
                      <w:marTop w:val="300"/>
                      <w:marBottom w:val="300"/>
                      <w:divBdr>
                        <w:top w:val="none" w:sz="0" w:space="0" w:color="auto"/>
                        <w:left w:val="none" w:sz="0" w:space="0" w:color="auto"/>
                        <w:bottom w:val="none" w:sz="0" w:space="0" w:color="auto"/>
                        <w:right w:val="none" w:sz="0" w:space="0" w:color="auto"/>
                      </w:divBdr>
                      <w:divsChild>
                        <w:div w:id="1539393925">
                          <w:marLeft w:val="0"/>
                          <w:marRight w:val="0"/>
                          <w:marTop w:val="0"/>
                          <w:marBottom w:val="0"/>
                          <w:divBdr>
                            <w:top w:val="none" w:sz="0" w:space="0" w:color="auto"/>
                            <w:left w:val="none" w:sz="0" w:space="0" w:color="auto"/>
                            <w:bottom w:val="none" w:sz="0" w:space="0" w:color="auto"/>
                            <w:right w:val="none" w:sz="0" w:space="0" w:color="auto"/>
                          </w:divBdr>
                          <w:divsChild>
                            <w:div w:id="694887345">
                              <w:marLeft w:val="0"/>
                              <w:marRight w:val="0"/>
                              <w:marTop w:val="0"/>
                              <w:marBottom w:val="0"/>
                              <w:divBdr>
                                <w:top w:val="none" w:sz="0" w:space="0" w:color="auto"/>
                                <w:left w:val="none" w:sz="0" w:space="0" w:color="auto"/>
                                <w:bottom w:val="none" w:sz="0" w:space="0" w:color="auto"/>
                                <w:right w:val="none" w:sz="0" w:space="0" w:color="auto"/>
                              </w:divBdr>
                              <w:divsChild>
                                <w:div w:id="1945067901">
                                  <w:marLeft w:val="0"/>
                                  <w:marRight w:val="0"/>
                                  <w:marTop w:val="0"/>
                                  <w:marBottom w:val="0"/>
                                  <w:divBdr>
                                    <w:top w:val="none" w:sz="0" w:space="0" w:color="auto"/>
                                    <w:left w:val="none" w:sz="0" w:space="0" w:color="auto"/>
                                    <w:bottom w:val="none" w:sz="0" w:space="0" w:color="auto"/>
                                    <w:right w:val="none" w:sz="0" w:space="0" w:color="auto"/>
                                  </w:divBdr>
                                  <w:divsChild>
                                    <w:div w:id="1497652020">
                                      <w:marLeft w:val="0"/>
                                      <w:marRight w:val="0"/>
                                      <w:marTop w:val="0"/>
                                      <w:marBottom w:val="0"/>
                                      <w:divBdr>
                                        <w:top w:val="none" w:sz="0" w:space="0" w:color="auto"/>
                                        <w:left w:val="none" w:sz="0" w:space="0" w:color="auto"/>
                                        <w:bottom w:val="none" w:sz="0" w:space="0" w:color="auto"/>
                                        <w:right w:val="none" w:sz="0" w:space="0" w:color="auto"/>
                                      </w:divBdr>
                                      <w:divsChild>
                                        <w:div w:id="2099404188">
                                          <w:marLeft w:val="0"/>
                                          <w:marRight w:val="0"/>
                                          <w:marTop w:val="0"/>
                                          <w:marBottom w:val="0"/>
                                          <w:divBdr>
                                            <w:top w:val="none" w:sz="0" w:space="0" w:color="auto"/>
                                            <w:left w:val="none" w:sz="0" w:space="0" w:color="auto"/>
                                            <w:bottom w:val="none" w:sz="0" w:space="0" w:color="auto"/>
                                            <w:right w:val="none" w:sz="0" w:space="0" w:color="auto"/>
                                          </w:divBdr>
                                          <w:divsChild>
                                            <w:div w:id="61946867">
                                              <w:marLeft w:val="0"/>
                                              <w:marRight w:val="0"/>
                                              <w:marTop w:val="0"/>
                                              <w:marBottom w:val="0"/>
                                              <w:divBdr>
                                                <w:top w:val="none" w:sz="0" w:space="0" w:color="auto"/>
                                                <w:left w:val="none" w:sz="0" w:space="0" w:color="auto"/>
                                                <w:bottom w:val="none" w:sz="0" w:space="0" w:color="auto"/>
                                                <w:right w:val="none" w:sz="0" w:space="0" w:color="auto"/>
                                              </w:divBdr>
                                              <w:divsChild>
                                                <w:div w:id="19591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331393">
      <w:bodyDiv w:val="1"/>
      <w:marLeft w:val="0"/>
      <w:marRight w:val="0"/>
      <w:marTop w:val="0"/>
      <w:marBottom w:val="0"/>
      <w:divBdr>
        <w:top w:val="none" w:sz="0" w:space="0" w:color="auto"/>
        <w:left w:val="none" w:sz="0" w:space="0" w:color="auto"/>
        <w:bottom w:val="none" w:sz="0" w:space="0" w:color="auto"/>
        <w:right w:val="none" w:sz="0" w:space="0" w:color="auto"/>
      </w:divBdr>
      <w:divsChild>
        <w:div w:id="19019472">
          <w:marLeft w:val="0"/>
          <w:marRight w:val="0"/>
          <w:marTop w:val="0"/>
          <w:marBottom w:val="0"/>
          <w:divBdr>
            <w:top w:val="none" w:sz="0" w:space="0" w:color="auto"/>
            <w:left w:val="none" w:sz="0" w:space="0" w:color="auto"/>
            <w:bottom w:val="none" w:sz="0" w:space="0" w:color="auto"/>
            <w:right w:val="none" w:sz="0" w:space="0" w:color="auto"/>
          </w:divBdr>
          <w:divsChild>
            <w:div w:id="1219822962">
              <w:marLeft w:val="0"/>
              <w:marRight w:val="0"/>
              <w:marTop w:val="0"/>
              <w:marBottom w:val="0"/>
              <w:divBdr>
                <w:top w:val="none" w:sz="0" w:space="0" w:color="auto"/>
                <w:left w:val="none" w:sz="0" w:space="0" w:color="auto"/>
                <w:bottom w:val="none" w:sz="0" w:space="0" w:color="auto"/>
                <w:right w:val="none" w:sz="0" w:space="0" w:color="auto"/>
              </w:divBdr>
              <w:divsChild>
                <w:div w:id="1118254879">
                  <w:marLeft w:val="0"/>
                  <w:marRight w:val="0"/>
                  <w:marTop w:val="0"/>
                  <w:marBottom w:val="0"/>
                  <w:divBdr>
                    <w:top w:val="none" w:sz="0" w:space="0" w:color="auto"/>
                    <w:left w:val="none" w:sz="0" w:space="0" w:color="auto"/>
                    <w:bottom w:val="none" w:sz="0" w:space="0" w:color="auto"/>
                    <w:right w:val="none" w:sz="0" w:space="0" w:color="auto"/>
                  </w:divBdr>
                  <w:divsChild>
                    <w:div w:id="1521622597">
                      <w:marLeft w:val="0"/>
                      <w:marRight w:val="0"/>
                      <w:marTop w:val="0"/>
                      <w:marBottom w:val="0"/>
                      <w:divBdr>
                        <w:top w:val="none" w:sz="0" w:space="0" w:color="auto"/>
                        <w:left w:val="none" w:sz="0" w:space="0" w:color="auto"/>
                        <w:bottom w:val="none" w:sz="0" w:space="0" w:color="auto"/>
                        <w:right w:val="none" w:sz="0" w:space="0" w:color="auto"/>
                      </w:divBdr>
                      <w:divsChild>
                        <w:div w:id="726103634">
                          <w:marLeft w:val="0"/>
                          <w:marRight w:val="0"/>
                          <w:marTop w:val="0"/>
                          <w:marBottom w:val="0"/>
                          <w:divBdr>
                            <w:top w:val="none" w:sz="0" w:space="0" w:color="auto"/>
                            <w:left w:val="none" w:sz="0" w:space="0" w:color="auto"/>
                            <w:bottom w:val="none" w:sz="0" w:space="0" w:color="auto"/>
                            <w:right w:val="none" w:sz="0" w:space="0" w:color="auto"/>
                          </w:divBdr>
                          <w:divsChild>
                            <w:div w:id="46690923">
                              <w:marLeft w:val="2700"/>
                              <w:marRight w:val="3960"/>
                              <w:marTop w:val="0"/>
                              <w:marBottom w:val="0"/>
                              <w:divBdr>
                                <w:top w:val="none" w:sz="0" w:space="0" w:color="auto"/>
                                <w:left w:val="none" w:sz="0" w:space="0" w:color="auto"/>
                                <w:bottom w:val="none" w:sz="0" w:space="0" w:color="auto"/>
                                <w:right w:val="none" w:sz="0" w:space="0" w:color="auto"/>
                              </w:divBdr>
                              <w:divsChild>
                                <w:div w:id="537543995">
                                  <w:marLeft w:val="0"/>
                                  <w:marRight w:val="0"/>
                                  <w:marTop w:val="0"/>
                                  <w:marBottom w:val="0"/>
                                  <w:divBdr>
                                    <w:top w:val="none" w:sz="0" w:space="0" w:color="auto"/>
                                    <w:left w:val="none" w:sz="0" w:space="0" w:color="auto"/>
                                    <w:bottom w:val="none" w:sz="0" w:space="0" w:color="auto"/>
                                    <w:right w:val="none" w:sz="0" w:space="0" w:color="auto"/>
                                  </w:divBdr>
                                  <w:divsChild>
                                    <w:div w:id="532184734">
                                      <w:marLeft w:val="0"/>
                                      <w:marRight w:val="0"/>
                                      <w:marTop w:val="0"/>
                                      <w:marBottom w:val="0"/>
                                      <w:divBdr>
                                        <w:top w:val="none" w:sz="0" w:space="0" w:color="auto"/>
                                        <w:left w:val="none" w:sz="0" w:space="0" w:color="auto"/>
                                        <w:bottom w:val="none" w:sz="0" w:space="0" w:color="auto"/>
                                        <w:right w:val="none" w:sz="0" w:space="0" w:color="auto"/>
                                      </w:divBdr>
                                      <w:divsChild>
                                        <w:div w:id="565645404">
                                          <w:marLeft w:val="0"/>
                                          <w:marRight w:val="0"/>
                                          <w:marTop w:val="0"/>
                                          <w:marBottom w:val="0"/>
                                          <w:divBdr>
                                            <w:top w:val="none" w:sz="0" w:space="0" w:color="auto"/>
                                            <w:left w:val="none" w:sz="0" w:space="0" w:color="auto"/>
                                            <w:bottom w:val="none" w:sz="0" w:space="0" w:color="auto"/>
                                            <w:right w:val="none" w:sz="0" w:space="0" w:color="auto"/>
                                          </w:divBdr>
                                          <w:divsChild>
                                            <w:div w:id="2123374575">
                                              <w:marLeft w:val="0"/>
                                              <w:marRight w:val="0"/>
                                              <w:marTop w:val="90"/>
                                              <w:marBottom w:val="0"/>
                                              <w:divBdr>
                                                <w:top w:val="none" w:sz="0" w:space="0" w:color="auto"/>
                                                <w:left w:val="none" w:sz="0" w:space="0" w:color="auto"/>
                                                <w:bottom w:val="none" w:sz="0" w:space="0" w:color="auto"/>
                                                <w:right w:val="none" w:sz="0" w:space="0" w:color="auto"/>
                                              </w:divBdr>
                                              <w:divsChild>
                                                <w:div w:id="779882260">
                                                  <w:marLeft w:val="0"/>
                                                  <w:marRight w:val="0"/>
                                                  <w:marTop w:val="0"/>
                                                  <w:marBottom w:val="405"/>
                                                  <w:divBdr>
                                                    <w:top w:val="none" w:sz="0" w:space="0" w:color="auto"/>
                                                    <w:left w:val="none" w:sz="0" w:space="0" w:color="auto"/>
                                                    <w:bottom w:val="none" w:sz="0" w:space="0" w:color="auto"/>
                                                    <w:right w:val="none" w:sz="0" w:space="0" w:color="auto"/>
                                                  </w:divBdr>
                                                  <w:divsChild>
                                                    <w:div w:id="1781147715">
                                                      <w:marLeft w:val="0"/>
                                                      <w:marRight w:val="0"/>
                                                      <w:marTop w:val="0"/>
                                                      <w:marBottom w:val="0"/>
                                                      <w:divBdr>
                                                        <w:top w:val="none" w:sz="0" w:space="0" w:color="auto"/>
                                                        <w:left w:val="none" w:sz="0" w:space="0" w:color="auto"/>
                                                        <w:bottom w:val="none" w:sz="0" w:space="0" w:color="auto"/>
                                                        <w:right w:val="none" w:sz="0" w:space="0" w:color="auto"/>
                                                      </w:divBdr>
                                                      <w:divsChild>
                                                        <w:div w:id="368069089">
                                                          <w:marLeft w:val="0"/>
                                                          <w:marRight w:val="0"/>
                                                          <w:marTop w:val="0"/>
                                                          <w:marBottom w:val="0"/>
                                                          <w:divBdr>
                                                            <w:top w:val="none" w:sz="0" w:space="0" w:color="auto"/>
                                                            <w:left w:val="none" w:sz="0" w:space="0" w:color="auto"/>
                                                            <w:bottom w:val="none" w:sz="0" w:space="0" w:color="auto"/>
                                                            <w:right w:val="none" w:sz="0" w:space="0" w:color="auto"/>
                                                          </w:divBdr>
                                                          <w:divsChild>
                                                            <w:div w:id="1455245554">
                                                              <w:marLeft w:val="0"/>
                                                              <w:marRight w:val="0"/>
                                                              <w:marTop w:val="0"/>
                                                              <w:marBottom w:val="0"/>
                                                              <w:divBdr>
                                                                <w:top w:val="none" w:sz="0" w:space="0" w:color="auto"/>
                                                                <w:left w:val="none" w:sz="0" w:space="0" w:color="auto"/>
                                                                <w:bottom w:val="none" w:sz="0" w:space="0" w:color="auto"/>
                                                                <w:right w:val="none" w:sz="0" w:space="0" w:color="auto"/>
                                                              </w:divBdr>
                                                              <w:divsChild>
                                                                <w:div w:id="306739968">
                                                                  <w:marLeft w:val="0"/>
                                                                  <w:marRight w:val="0"/>
                                                                  <w:marTop w:val="0"/>
                                                                  <w:marBottom w:val="0"/>
                                                                  <w:divBdr>
                                                                    <w:top w:val="none" w:sz="0" w:space="0" w:color="auto"/>
                                                                    <w:left w:val="none" w:sz="0" w:space="0" w:color="auto"/>
                                                                    <w:bottom w:val="none" w:sz="0" w:space="0" w:color="auto"/>
                                                                    <w:right w:val="none" w:sz="0" w:space="0" w:color="auto"/>
                                                                  </w:divBdr>
                                                                  <w:divsChild>
                                                                    <w:div w:id="1254125800">
                                                                      <w:marLeft w:val="0"/>
                                                                      <w:marRight w:val="0"/>
                                                                      <w:marTop w:val="0"/>
                                                                      <w:marBottom w:val="0"/>
                                                                      <w:divBdr>
                                                                        <w:top w:val="none" w:sz="0" w:space="0" w:color="auto"/>
                                                                        <w:left w:val="none" w:sz="0" w:space="0" w:color="auto"/>
                                                                        <w:bottom w:val="none" w:sz="0" w:space="0" w:color="auto"/>
                                                                        <w:right w:val="none" w:sz="0" w:space="0" w:color="auto"/>
                                                                      </w:divBdr>
                                                                      <w:divsChild>
                                                                        <w:div w:id="1085954123">
                                                                          <w:marLeft w:val="0"/>
                                                                          <w:marRight w:val="0"/>
                                                                          <w:marTop w:val="0"/>
                                                                          <w:marBottom w:val="0"/>
                                                                          <w:divBdr>
                                                                            <w:top w:val="none" w:sz="0" w:space="0" w:color="auto"/>
                                                                            <w:left w:val="none" w:sz="0" w:space="0" w:color="auto"/>
                                                                            <w:bottom w:val="none" w:sz="0" w:space="0" w:color="auto"/>
                                                                            <w:right w:val="none" w:sz="0" w:space="0" w:color="auto"/>
                                                                          </w:divBdr>
                                                                          <w:divsChild>
                                                                            <w:div w:id="411972136">
                                                                              <w:marLeft w:val="0"/>
                                                                              <w:marRight w:val="0"/>
                                                                              <w:marTop w:val="0"/>
                                                                              <w:marBottom w:val="0"/>
                                                                              <w:divBdr>
                                                                                <w:top w:val="none" w:sz="0" w:space="0" w:color="auto"/>
                                                                                <w:left w:val="none" w:sz="0" w:space="0" w:color="auto"/>
                                                                                <w:bottom w:val="none" w:sz="0" w:space="0" w:color="auto"/>
                                                                                <w:right w:val="none" w:sz="0" w:space="0" w:color="auto"/>
                                                                              </w:divBdr>
                                                                              <w:divsChild>
                                                                                <w:div w:id="1000498741">
                                                                                  <w:marLeft w:val="0"/>
                                                                                  <w:marRight w:val="0"/>
                                                                                  <w:marTop w:val="0"/>
                                                                                  <w:marBottom w:val="0"/>
                                                                                  <w:divBdr>
                                                                                    <w:top w:val="none" w:sz="0" w:space="0" w:color="auto"/>
                                                                                    <w:left w:val="none" w:sz="0" w:space="0" w:color="auto"/>
                                                                                    <w:bottom w:val="none" w:sz="0" w:space="0" w:color="auto"/>
                                                                                    <w:right w:val="none" w:sz="0" w:space="0" w:color="auto"/>
                                                                                  </w:divBdr>
                                                                                  <w:divsChild>
                                                                                    <w:div w:id="10141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13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3A017EC38134C94539426C14E1A85" ma:contentTypeVersion="8" ma:contentTypeDescription="Crée un document." ma:contentTypeScope="" ma:versionID="798c8142bb454f3197d4cc64555e145f">
  <xsd:schema xmlns:xsd="http://www.w3.org/2001/XMLSchema" xmlns:xs="http://www.w3.org/2001/XMLSchema" xmlns:p="http://schemas.microsoft.com/office/2006/metadata/properties" xmlns:ns2="9cdb73dd-5c26-439d-8248-690f4c5bb062" targetNamespace="http://schemas.microsoft.com/office/2006/metadata/properties" ma:root="true" ma:fieldsID="8f77eb67e1109d00dbe2360f6869b035" ns2:_="">
    <xsd:import namespace="9cdb73dd-5c26-439d-8248-690f4c5bb0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OCR"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3dd-5c26-439d-8248-690f4c5bb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C8207-7F50-4D71-944E-1FE39764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3dd-5c26-439d-8248-690f4c5bb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06154-08E6-4570-A2C1-D39566EB0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6EE82D-4D66-4C3D-8B54-3DDFC558C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Guillet (FR)</dc:creator>
  <cp:keywords/>
  <dc:description/>
  <cp:lastModifiedBy>Aude</cp:lastModifiedBy>
  <cp:revision>2</cp:revision>
  <dcterms:created xsi:type="dcterms:W3CDTF">2020-03-19T08:00:00Z</dcterms:created>
  <dcterms:modified xsi:type="dcterms:W3CDTF">2020-03-19T08:00:00Z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0x0101000EB3A017EC38134C94539426C14E1A85</vt:lpwstr>
  </property>
</Properties>
</file>